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36A" w:rsidRDefault="00F5236A" w:rsidP="00983921">
      <w:pPr>
        <w:jc w:val="center"/>
        <w:rPr>
          <w:rFonts w:ascii="Lato" w:hAnsi="Lato"/>
          <w:sz w:val="28"/>
          <w:szCs w:val="28"/>
        </w:rPr>
      </w:pPr>
      <w:bookmarkStart w:id="0" w:name="_GoBack"/>
      <w:bookmarkEnd w:id="0"/>
      <w:r>
        <w:rPr>
          <w:rFonts w:ascii="Lato" w:hAnsi="Lato"/>
          <w:noProof/>
          <w:sz w:val="28"/>
          <w:szCs w:val="28"/>
        </w:rPr>
        <w:drawing>
          <wp:anchor distT="0" distB="0" distL="114300" distR="114300" simplePos="0" relativeHeight="251658240" behindDoc="1" locked="0" layoutInCell="1" allowOverlap="1">
            <wp:simplePos x="0" y="0"/>
            <wp:positionH relativeFrom="column">
              <wp:posOffset>470154</wp:posOffset>
            </wp:positionH>
            <wp:positionV relativeFrom="paragraph">
              <wp:posOffset>-621792</wp:posOffset>
            </wp:positionV>
            <wp:extent cx="4819269" cy="1414272"/>
            <wp:effectExtent l="19050" t="0" r="381" b="0"/>
            <wp:wrapNone/>
            <wp:docPr id="1" name="Picture 1" descr="I:\Climate Response Plan - Brendle Group\Climate Response Network 2014-16\Logo and Style Guide\Utah-Climate-Action-Network-Logo.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limate Response Plan - Brendle Group\Climate Response Network 2014-16\Logo and Style Guide\Utah-Climate-Action-Network-Logo.png"/>
                    <pic:cNvPicPr>
                      <a:picLocks noChangeAspect="1" noChangeArrowheads="1"/>
                    </pic:cNvPicPr>
                  </pic:nvPicPr>
                  <pic:blipFill>
                    <a:blip r:embed="rId7" cstate="print"/>
                    <a:srcRect t="9483" b="12931"/>
                    <a:stretch>
                      <a:fillRect/>
                    </a:stretch>
                  </pic:blipFill>
                  <pic:spPr bwMode="auto">
                    <a:xfrm>
                      <a:off x="0" y="0"/>
                      <a:ext cx="4819269" cy="1414272"/>
                    </a:xfrm>
                    <a:prstGeom prst="rect">
                      <a:avLst/>
                    </a:prstGeom>
                    <a:noFill/>
                    <a:ln w="9525">
                      <a:noFill/>
                      <a:miter lim="800000"/>
                      <a:headEnd/>
                      <a:tailEnd/>
                    </a:ln>
                  </pic:spPr>
                </pic:pic>
              </a:graphicData>
            </a:graphic>
          </wp:anchor>
        </w:drawing>
      </w:r>
    </w:p>
    <w:p w:rsidR="00F5236A" w:rsidRDefault="00F5236A" w:rsidP="00983921">
      <w:pPr>
        <w:jc w:val="center"/>
        <w:rPr>
          <w:rFonts w:ascii="Lato" w:hAnsi="Lato"/>
          <w:sz w:val="28"/>
          <w:szCs w:val="28"/>
        </w:rPr>
      </w:pPr>
    </w:p>
    <w:p w:rsidR="00F5236A" w:rsidRDefault="00F5236A" w:rsidP="00983921">
      <w:pPr>
        <w:jc w:val="center"/>
        <w:rPr>
          <w:rFonts w:ascii="Lato" w:hAnsi="Lato"/>
          <w:sz w:val="28"/>
          <w:szCs w:val="28"/>
        </w:rPr>
      </w:pPr>
    </w:p>
    <w:p w:rsidR="00F5236A" w:rsidRDefault="00F5236A" w:rsidP="00983921">
      <w:pPr>
        <w:jc w:val="center"/>
        <w:rPr>
          <w:rFonts w:ascii="Lato" w:hAnsi="Lato"/>
          <w:sz w:val="28"/>
          <w:szCs w:val="28"/>
        </w:rPr>
      </w:pPr>
    </w:p>
    <w:p w:rsidR="00983921" w:rsidRDefault="00983921" w:rsidP="00E476A5">
      <w:pPr>
        <w:jc w:val="center"/>
        <w:rPr>
          <w:rFonts w:ascii="Lato Black" w:hAnsi="Lato Black"/>
          <w:b/>
          <w:color w:val="1C848A"/>
          <w:sz w:val="28"/>
          <w:szCs w:val="28"/>
        </w:rPr>
      </w:pPr>
      <w:r w:rsidRPr="00E476A5">
        <w:rPr>
          <w:rFonts w:ascii="Lato Black" w:hAnsi="Lato Black"/>
          <w:b/>
          <w:color w:val="1C848A"/>
          <w:sz w:val="28"/>
          <w:szCs w:val="28"/>
        </w:rPr>
        <w:t>Job Announcement</w:t>
      </w:r>
    </w:p>
    <w:p w:rsidR="00983921" w:rsidRDefault="00983921" w:rsidP="00E476A5">
      <w:pPr>
        <w:jc w:val="center"/>
        <w:rPr>
          <w:rFonts w:ascii="Lato Black" w:hAnsi="Lato Black"/>
          <w:b/>
          <w:color w:val="1C848A"/>
          <w:sz w:val="28"/>
          <w:szCs w:val="28"/>
        </w:rPr>
      </w:pPr>
      <w:r w:rsidRPr="00E476A5">
        <w:rPr>
          <w:rFonts w:ascii="Lato Black" w:hAnsi="Lato Black"/>
          <w:b/>
          <w:color w:val="1C848A"/>
          <w:sz w:val="28"/>
          <w:szCs w:val="28"/>
        </w:rPr>
        <w:t>Utah Climate Action Network Program Manager</w:t>
      </w:r>
    </w:p>
    <w:p w:rsidR="00983921" w:rsidRPr="00F5236A" w:rsidRDefault="00983921" w:rsidP="00983921">
      <w:pPr>
        <w:rPr>
          <w:rFonts w:ascii="Lato" w:hAnsi="Lato"/>
        </w:rPr>
      </w:pPr>
    </w:p>
    <w:p w:rsidR="00983921" w:rsidRPr="00F5236A" w:rsidRDefault="00983921" w:rsidP="00C87E84">
      <w:pPr>
        <w:jc w:val="both"/>
        <w:rPr>
          <w:rFonts w:ascii="Lato Black" w:hAnsi="Lato Black"/>
          <w:b/>
          <w:color w:val="1C848A"/>
        </w:rPr>
      </w:pPr>
      <w:r w:rsidRPr="00F5236A">
        <w:rPr>
          <w:rFonts w:ascii="Lato Black" w:hAnsi="Lato Black"/>
          <w:b/>
          <w:color w:val="1C848A"/>
        </w:rPr>
        <w:t>Overview</w:t>
      </w:r>
    </w:p>
    <w:p w:rsidR="00E476A5" w:rsidRPr="00F5236A" w:rsidRDefault="00E77DDB" w:rsidP="00C87E84">
      <w:pPr>
        <w:jc w:val="both"/>
        <w:rPr>
          <w:rFonts w:ascii="Lato" w:hAnsi="Lato"/>
        </w:rPr>
      </w:pPr>
      <w:r>
        <w:rPr>
          <w:rFonts w:ascii="Lato" w:hAnsi="Lato"/>
        </w:rPr>
        <w:t>The U</w:t>
      </w:r>
      <w:r w:rsidR="00C87E84" w:rsidRPr="00F5236A">
        <w:rPr>
          <w:rFonts w:ascii="Lato" w:hAnsi="Lato"/>
        </w:rPr>
        <w:t>tah Climate Actio</w:t>
      </w:r>
      <w:r w:rsidR="00E476A5">
        <w:rPr>
          <w:rFonts w:ascii="Lato" w:hAnsi="Lato"/>
        </w:rPr>
        <w:t>n Network</w:t>
      </w:r>
      <w:r w:rsidR="00EA2CBF">
        <w:rPr>
          <w:rFonts w:ascii="Lato" w:hAnsi="Lato"/>
        </w:rPr>
        <w:t xml:space="preserve"> (the Network)</w:t>
      </w:r>
      <w:r w:rsidR="00E476A5">
        <w:rPr>
          <w:rFonts w:ascii="Lato" w:hAnsi="Lato"/>
        </w:rPr>
        <w:t xml:space="preserve"> is seeking a dynamic individual</w:t>
      </w:r>
      <w:r w:rsidR="00C87E84" w:rsidRPr="00F5236A">
        <w:rPr>
          <w:rFonts w:ascii="Lato" w:hAnsi="Lato"/>
        </w:rPr>
        <w:t xml:space="preserve"> to lead its growth and success </w:t>
      </w:r>
      <w:r w:rsidR="00E476A5">
        <w:rPr>
          <w:rFonts w:ascii="Lato" w:hAnsi="Lato"/>
        </w:rPr>
        <w:t xml:space="preserve">as a hub for collaboration and positive </w:t>
      </w:r>
      <w:r w:rsidR="00446D9C">
        <w:rPr>
          <w:rFonts w:ascii="Lato" w:hAnsi="Lato"/>
        </w:rPr>
        <w:t>climate action</w:t>
      </w:r>
      <w:r w:rsidR="00E476A5">
        <w:rPr>
          <w:rFonts w:ascii="Lato" w:hAnsi="Lato"/>
        </w:rPr>
        <w:t xml:space="preserve"> in Utah.</w:t>
      </w:r>
      <w:r w:rsidR="00C87E84" w:rsidRPr="00F5236A">
        <w:rPr>
          <w:rFonts w:ascii="Lato" w:hAnsi="Lato"/>
        </w:rPr>
        <w:t xml:space="preserve"> </w:t>
      </w:r>
      <w:r w:rsidR="00561518">
        <w:rPr>
          <w:rFonts w:ascii="Lato" w:hAnsi="Lato"/>
        </w:rPr>
        <w:t xml:space="preserve">This position will </w:t>
      </w:r>
      <w:r w:rsidR="00446D9C">
        <w:rPr>
          <w:rFonts w:ascii="Lato" w:hAnsi="Lato"/>
        </w:rPr>
        <w:t xml:space="preserve">work with </w:t>
      </w:r>
      <w:r w:rsidR="00561518">
        <w:rPr>
          <w:rFonts w:ascii="Lato" w:hAnsi="Lato"/>
        </w:rPr>
        <w:t>Network</w:t>
      </w:r>
      <w:r w:rsidR="00E476A5">
        <w:rPr>
          <w:rFonts w:ascii="Lato" w:hAnsi="Lato"/>
        </w:rPr>
        <w:t xml:space="preserve"> Conveners and participants</w:t>
      </w:r>
      <w:r w:rsidR="00561518">
        <w:rPr>
          <w:rFonts w:ascii="Lato" w:hAnsi="Lato"/>
        </w:rPr>
        <w:t xml:space="preserve"> in executing </w:t>
      </w:r>
      <w:r>
        <w:rPr>
          <w:rFonts w:ascii="Lato" w:hAnsi="Lato"/>
        </w:rPr>
        <w:t>a</w:t>
      </w:r>
      <w:r w:rsidR="00561518">
        <w:rPr>
          <w:rFonts w:ascii="Lato" w:hAnsi="Lato"/>
        </w:rPr>
        <w:t xml:space="preserve"> mission which includes </w:t>
      </w:r>
      <w:r>
        <w:rPr>
          <w:rFonts w:ascii="Lato" w:hAnsi="Lato"/>
        </w:rPr>
        <w:t xml:space="preserve">initiating and </w:t>
      </w:r>
      <w:r w:rsidR="00561518">
        <w:rPr>
          <w:rFonts w:ascii="Lato" w:hAnsi="Lato"/>
        </w:rPr>
        <w:t xml:space="preserve">sustaining a </w:t>
      </w:r>
      <w:r>
        <w:rPr>
          <w:rFonts w:ascii="Lato" w:hAnsi="Lato"/>
        </w:rPr>
        <w:t>solutions-focused</w:t>
      </w:r>
      <w:r w:rsidR="00561518">
        <w:rPr>
          <w:rFonts w:ascii="Lato" w:hAnsi="Lato"/>
        </w:rPr>
        <w:t xml:space="preserve"> climate change conversation in Utah</w:t>
      </w:r>
      <w:r w:rsidR="00793158">
        <w:rPr>
          <w:rFonts w:ascii="Lato" w:hAnsi="Lato"/>
        </w:rPr>
        <w:t>.</w:t>
      </w:r>
      <w:r w:rsidR="00561518">
        <w:rPr>
          <w:rFonts w:ascii="Lato" w:hAnsi="Lato"/>
        </w:rPr>
        <w:t xml:space="preserve"> </w:t>
      </w:r>
      <w:r w:rsidR="00793158">
        <w:rPr>
          <w:rFonts w:ascii="Lato" w:hAnsi="Lato"/>
        </w:rPr>
        <w:t xml:space="preserve">The Network includes organizations from multiple sectors, working across a broad range of climate issues, and </w:t>
      </w:r>
      <w:r w:rsidR="00664C88">
        <w:rPr>
          <w:rFonts w:ascii="Lato" w:hAnsi="Lato"/>
        </w:rPr>
        <w:t>this position offers the ability to be a major catalyst for positive change.</w:t>
      </w:r>
    </w:p>
    <w:p w:rsidR="00983921" w:rsidRDefault="00983921" w:rsidP="00C87E84">
      <w:pPr>
        <w:jc w:val="both"/>
        <w:rPr>
          <w:rFonts w:ascii="Lato" w:hAnsi="Lato"/>
        </w:rPr>
      </w:pPr>
    </w:p>
    <w:p w:rsidR="00561518" w:rsidRDefault="00E77DDB" w:rsidP="00C87E84">
      <w:pPr>
        <w:jc w:val="both"/>
        <w:rPr>
          <w:rFonts w:ascii="Lato" w:hAnsi="Lato"/>
        </w:rPr>
      </w:pPr>
      <w:r>
        <w:rPr>
          <w:rFonts w:ascii="Lato" w:hAnsi="Lato"/>
        </w:rPr>
        <w:t>The Network publicly launched in April 2016 and this</w:t>
      </w:r>
      <w:r w:rsidR="00561518">
        <w:rPr>
          <w:rFonts w:ascii="Lato" w:hAnsi="Lato"/>
        </w:rPr>
        <w:t xml:space="preserve"> </w:t>
      </w:r>
      <w:r w:rsidR="00446D9C">
        <w:rPr>
          <w:rFonts w:ascii="Lato" w:hAnsi="Lato"/>
        </w:rPr>
        <w:t xml:space="preserve">Program Manager </w:t>
      </w:r>
      <w:r w:rsidR="00561518">
        <w:rPr>
          <w:rFonts w:ascii="Lato" w:hAnsi="Lato"/>
        </w:rPr>
        <w:t>position</w:t>
      </w:r>
      <w:r w:rsidR="00446D9C">
        <w:rPr>
          <w:rFonts w:ascii="Lato" w:hAnsi="Lato"/>
        </w:rPr>
        <w:t xml:space="preserve"> represents the first paid staff support for the Network. The position</w:t>
      </w:r>
      <w:r w:rsidR="00561518">
        <w:rPr>
          <w:rFonts w:ascii="Lato" w:hAnsi="Lato"/>
        </w:rPr>
        <w:t xml:space="preserve"> will initially be filled as a part-time role </w:t>
      </w:r>
      <w:r w:rsidR="0082484D">
        <w:rPr>
          <w:rFonts w:ascii="Lato" w:hAnsi="Lato"/>
        </w:rPr>
        <w:t xml:space="preserve">and its ongoing existence depends on funding.  However, </w:t>
      </w:r>
      <w:r w:rsidR="00561518">
        <w:rPr>
          <w:rFonts w:ascii="Lato" w:hAnsi="Lato"/>
        </w:rPr>
        <w:t xml:space="preserve">the Network </w:t>
      </w:r>
      <w:r w:rsidR="0082484D">
        <w:rPr>
          <w:rFonts w:ascii="Lato" w:hAnsi="Lato"/>
        </w:rPr>
        <w:t xml:space="preserve">wishes to grow and expand its influence in ways that will require full-time support </w:t>
      </w:r>
      <w:r>
        <w:rPr>
          <w:rFonts w:ascii="Lato" w:hAnsi="Lato"/>
        </w:rPr>
        <w:t>over</w:t>
      </w:r>
      <w:r w:rsidR="0082484D">
        <w:rPr>
          <w:rFonts w:ascii="Lato" w:hAnsi="Lato"/>
        </w:rPr>
        <w:t xml:space="preserve"> the longer-term. The success of the hired individual, particularly in terms of </w:t>
      </w:r>
      <w:r w:rsidR="00636B9F">
        <w:rPr>
          <w:rFonts w:ascii="Lato" w:hAnsi="Lato"/>
        </w:rPr>
        <w:t>demonstrating value of</w:t>
      </w:r>
      <w:r w:rsidR="00446D9C">
        <w:rPr>
          <w:rFonts w:ascii="Lato" w:hAnsi="Lato"/>
        </w:rPr>
        <w:t xml:space="preserve"> the Network and </w:t>
      </w:r>
      <w:r w:rsidR="0082484D">
        <w:rPr>
          <w:rFonts w:ascii="Lato" w:hAnsi="Lato"/>
        </w:rPr>
        <w:t>securing funding, will largely determine if and how this position tran</w:t>
      </w:r>
      <w:r w:rsidR="00446D9C">
        <w:rPr>
          <w:rFonts w:ascii="Lato" w:hAnsi="Lato"/>
        </w:rPr>
        <w:t xml:space="preserve">sitions into a full-time </w:t>
      </w:r>
      <w:r w:rsidR="0082484D">
        <w:rPr>
          <w:rFonts w:ascii="Lato" w:hAnsi="Lato"/>
        </w:rPr>
        <w:t>opportunity.</w:t>
      </w:r>
    </w:p>
    <w:p w:rsidR="00561518" w:rsidRPr="00F5236A" w:rsidRDefault="00561518" w:rsidP="00C87E84">
      <w:pPr>
        <w:jc w:val="both"/>
        <w:rPr>
          <w:rFonts w:ascii="Lato" w:hAnsi="Lato"/>
        </w:rPr>
      </w:pPr>
    </w:p>
    <w:p w:rsidR="00DB59A9" w:rsidRDefault="00983921" w:rsidP="00C87E84">
      <w:pPr>
        <w:jc w:val="both"/>
        <w:rPr>
          <w:rFonts w:ascii="Lato Black" w:hAnsi="Lato Black"/>
          <w:b/>
          <w:color w:val="1C848A"/>
        </w:rPr>
      </w:pPr>
      <w:r w:rsidRPr="00F5236A">
        <w:rPr>
          <w:rFonts w:ascii="Lato Black" w:hAnsi="Lato Black"/>
          <w:b/>
          <w:color w:val="1C848A"/>
        </w:rPr>
        <w:t>Job Duties and Responsibilities</w:t>
      </w:r>
    </w:p>
    <w:p w:rsidR="00E45AF1" w:rsidRDefault="00E45AF1" w:rsidP="00C87E84">
      <w:pPr>
        <w:jc w:val="both"/>
        <w:rPr>
          <w:rFonts w:ascii="Lato" w:hAnsi="Lato"/>
        </w:rPr>
      </w:pPr>
    </w:p>
    <w:p w:rsidR="00E77DDB" w:rsidRDefault="00813BD4" w:rsidP="00DB59A9">
      <w:pPr>
        <w:pStyle w:val="ListParagraph"/>
        <w:numPr>
          <w:ilvl w:val="0"/>
          <w:numId w:val="3"/>
        </w:numPr>
        <w:jc w:val="both"/>
        <w:rPr>
          <w:rFonts w:ascii="Lato" w:hAnsi="Lato"/>
        </w:rPr>
      </w:pPr>
      <w:r>
        <w:rPr>
          <w:rFonts w:ascii="Lato" w:hAnsi="Lato"/>
          <w:b/>
        </w:rPr>
        <w:t>Fundraising</w:t>
      </w:r>
      <w:r w:rsidR="009E7DD9">
        <w:rPr>
          <w:rFonts w:ascii="Lato" w:hAnsi="Lato"/>
          <w:b/>
        </w:rPr>
        <w:t xml:space="preserve"> &amp; Budget</w:t>
      </w:r>
      <w:r w:rsidR="00DB59A9">
        <w:rPr>
          <w:rFonts w:ascii="Lato" w:hAnsi="Lato"/>
          <w:b/>
        </w:rPr>
        <w:t xml:space="preserve">: </w:t>
      </w:r>
      <w:r w:rsidR="00E77DDB">
        <w:rPr>
          <w:rFonts w:ascii="Lato" w:hAnsi="Lato"/>
        </w:rPr>
        <w:t xml:space="preserve">Build brand awareness and ability of the Network to </w:t>
      </w:r>
      <w:r w:rsidR="00636B9F">
        <w:rPr>
          <w:rFonts w:ascii="Lato" w:hAnsi="Lato"/>
        </w:rPr>
        <w:t>enhance</w:t>
      </w:r>
      <w:r w:rsidR="00E77DDB">
        <w:rPr>
          <w:rFonts w:ascii="Lato" w:hAnsi="Lato"/>
        </w:rPr>
        <w:t xml:space="preserve"> local climate change activities.</w:t>
      </w:r>
      <w:r w:rsidR="009E7DD9">
        <w:rPr>
          <w:rFonts w:ascii="Lato" w:hAnsi="Lato"/>
        </w:rPr>
        <w:t xml:space="preserve"> Manage financial and other resources associated with the Network.</w:t>
      </w:r>
      <w:r w:rsidR="00E77DDB">
        <w:rPr>
          <w:rFonts w:ascii="Lato" w:hAnsi="Lato"/>
        </w:rPr>
        <w:t xml:space="preserve"> Tasks include, but are not limited to:</w:t>
      </w:r>
    </w:p>
    <w:p w:rsidR="00372EC9" w:rsidRDefault="00372EC9" w:rsidP="00372EC9">
      <w:pPr>
        <w:pStyle w:val="ListParagraph"/>
        <w:jc w:val="both"/>
        <w:rPr>
          <w:rFonts w:ascii="Lato" w:hAnsi="Lato"/>
        </w:rPr>
      </w:pPr>
    </w:p>
    <w:p w:rsidR="00E77DDB" w:rsidRDefault="00DB59A9" w:rsidP="00E77DDB">
      <w:pPr>
        <w:pStyle w:val="ListParagraph"/>
        <w:numPr>
          <w:ilvl w:val="1"/>
          <w:numId w:val="3"/>
        </w:numPr>
        <w:jc w:val="both"/>
        <w:rPr>
          <w:rFonts w:ascii="Lato" w:hAnsi="Lato"/>
        </w:rPr>
      </w:pPr>
      <w:r w:rsidRPr="00DB59A9">
        <w:rPr>
          <w:rFonts w:ascii="Lato" w:hAnsi="Lato"/>
        </w:rPr>
        <w:t xml:space="preserve">Establish </w:t>
      </w:r>
      <w:r w:rsidR="00EA2CBF">
        <w:rPr>
          <w:rFonts w:ascii="Lato" w:hAnsi="Lato"/>
        </w:rPr>
        <w:t>the Network as a Fiscally Sponsored Project with a registered 501(c)(3)</w:t>
      </w:r>
      <w:r>
        <w:rPr>
          <w:rFonts w:ascii="Lato" w:hAnsi="Lato"/>
        </w:rPr>
        <w:t xml:space="preserve"> </w:t>
      </w:r>
    </w:p>
    <w:p w:rsidR="00E77DDB" w:rsidRDefault="00E77DDB" w:rsidP="00E77DDB">
      <w:pPr>
        <w:pStyle w:val="ListParagraph"/>
        <w:numPr>
          <w:ilvl w:val="1"/>
          <w:numId w:val="3"/>
        </w:numPr>
        <w:jc w:val="both"/>
        <w:rPr>
          <w:rFonts w:ascii="Lato" w:hAnsi="Lato"/>
        </w:rPr>
      </w:pPr>
      <w:r>
        <w:rPr>
          <w:rFonts w:ascii="Lato" w:hAnsi="Lato"/>
        </w:rPr>
        <w:t>Draft a f</w:t>
      </w:r>
      <w:r w:rsidR="00DB59A9">
        <w:rPr>
          <w:rFonts w:ascii="Lato" w:hAnsi="Lato"/>
        </w:rPr>
        <w:t xml:space="preserve">undraising </w:t>
      </w:r>
      <w:r>
        <w:rPr>
          <w:rFonts w:ascii="Lato" w:hAnsi="Lato"/>
        </w:rPr>
        <w:t>p</w:t>
      </w:r>
      <w:r w:rsidR="00DB59A9">
        <w:rPr>
          <w:rFonts w:ascii="Lato" w:hAnsi="Lato"/>
        </w:rPr>
        <w:t>lan</w:t>
      </w:r>
      <w:r>
        <w:rPr>
          <w:rFonts w:ascii="Lato" w:hAnsi="Lato"/>
        </w:rPr>
        <w:t xml:space="preserve"> and partner with Network participants on implementation</w:t>
      </w:r>
    </w:p>
    <w:p w:rsidR="00E77DDB" w:rsidRDefault="00E77DDB" w:rsidP="00E77DDB">
      <w:pPr>
        <w:pStyle w:val="ListParagraph"/>
        <w:numPr>
          <w:ilvl w:val="1"/>
          <w:numId w:val="3"/>
        </w:numPr>
        <w:jc w:val="both"/>
        <w:rPr>
          <w:rFonts w:ascii="Lato" w:hAnsi="Lato"/>
        </w:rPr>
      </w:pPr>
      <w:r>
        <w:rPr>
          <w:rFonts w:ascii="Lato" w:hAnsi="Lato"/>
        </w:rPr>
        <w:t>Complete grant applications and associated reporting, where applicable</w:t>
      </w:r>
    </w:p>
    <w:p w:rsidR="00DB59A9" w:rsidRDefault="00372EC9" w:rsidP="00E77DDB">
      <w:pPr>
        <w:pStyle w:val="ListParagraph"/>
        <w:numPr>
          <w:ilvl w:val="1"/>
          <w:numId w:val="3"/>
        </w:numPr>
        <w:jc w:val="both"/>
        <w:rPr>
          <w:rFonts w:ascii="Lato" w:hAnsi="Lato"/>
        </w:rPr>
      </w:pPr>
      <w:r>
        <w:rPr>
          <w:rFonts w:ascii="Lato" w:hAnsi="Lato"/>
        </w:rPr>
        <w:t>Secure</w:t>
      </w:r>
      <w:r w:rsidR="00DB59A9">
        <w:rPr>
          <w:rFonts w:ascii="Lato" w:hAnsi="Lato"/>
        </w:rPr>
        <w:t xml:space="preserve"> </w:t>
      </w:r>
      <w:r>
        <w:rPr>
          <w:rFonts w:ascii="Lato" w:hAnsi="Lato"/>
        </w:rPr>
        <w:t>strategic p</w:t>
      </w:r>
      <w:r w:rsidR="00DB59A9">
        <w:rPr>
          <w:rFonts w:ascii="Lato" w:hAnsi="Lato"/>
        </w:rPr>
        <w:t xml:space="preserve">artnerships for </w:t>
      </w:r>
      <w:r>
        <w:rPr>
          <w:rFonts w:ascii="Lato" w:hAnsi="Lato"/>
        </w:rPr>
        <w:t>t</w:t>
      </w:r>
      <w:r w:rsidR="00DB59A9">
        <w:rPr>
          <w:rFonts w:ascii="Lato" w:hAnsi="Lato"/>
        </w:rPr>
        <w:t xml:space="preserve">echnical </w:t>
      </w:r>
      <w:r>
        <w:rPr>
          <w:rFonts w:ascii="Lato" w:hAnsi="Lato"/>
        </w:rPr>
        <w:t>a</w:t>
      </w:r>
      <w:r w:rsidR="00DB59A9">
        <w:rPr>
          <w:rFonts w:ascii="Lato" w:hAnsi="Lato"/>
        </w:rPr>
        <w:t>ssistance and</w:t>
      </w:r>
      <w:r>
        <w:rPr>
          <w:rFonts w:ascii="Lato" w:hAnsi="Lato"/>
        </w:rPr>
        <w:t xml:space="preserve"> other forms of support</w:t>
      </w:r>
    </w:p>
    <w:p w:rsidR="009E7DD9" w:rsidRDefault="009E7DD9" w:rsidP="00E77DDB">
      <w:pPr>
        <w:pStyle w:val="ListParagraph"/>
        <w:numPr>
          <w:ilvl w:val="1"/>
          <w:numId w:val="3"/>
        </w:numPr>
        <w:jc w:val="both"/>
        <w:rPr>
          <w:rFonts w:ascii="Lato" w:hAnsi="Lato"/>
        </w:rPr>
      </w:pPr>
      <w:r>
        <w:rPr>
          <w:rFonts w:ascii="Lato" w:hAnsi="Lato"/>
        </w:rPr>
        <w:t>Track and report on all financial matters, in conjunction with Fiscal Sponsorship</w:t>
      </w:r>
    </w:p>
    <w:p w:rsidR="00DB59A9" w:rsidRPr="00DB59A9" w:rsidRDefault="00DB59A9" w:rsidP="00DB59A9">
      <w:pPr>
        <w:pStyle w:val="ListParagraph"/>
        <w:jc w:val="both"/>
        <w:rPr>
          <w:rFonts w:ascii="Lato" w:hAnsi="Lato"/>
        </w:rPr>
      </w:pPr>
    </w:p>
    <w:p w:rsidR="00372EC9" w:rsidRDefault="00813BD4" w:rsidP="00813BD4">
      <w:pPr>
        <w:pStyle w:val="ListParagraph"/>
        <w:numPr>
          <w:ilvl w:val="0"/>
          <w:numId w:val="3"/>
        </w:numPr>
        <w:jc w:val="both"/>
        <w:rPr>
          <w:rFonts w:ascii="Lato" w:hAnsi="Lato"/>
        </w:rPr>
      </w:pPr>
      <w:r>
        <w:rPr>
          <w:rFonts w:ascii="Lato" w:hAnsi="Lato"/>
          <w:b/>
        </w:rPr>
        <w:t>Communications &amp;</w:t>
      </w:r>
      <w:r w:rsidRPr="00DB59A9">
        <w:rPr>
          <w:rFonts w:ascii="Lato" w:hAnsi="Lato"/>
          <w:b/>
        </w:rPr>
        <w:t xml:space="preserve"> Outreach:</w:t>
      </w:r>
      <w:r w:rsidR="00372EC9">
        <w:rPr>
          <w:rFonts w:ascii="Lato" w:hAnsi="Lato"/>
          <w:b/>
        </w:rPr>
        <w:t xml:space="preserve"> </w:t>
      </w:r>
      <w:r w:rsidR="00372EC9">
        <w:rPr>
          <w:rFonts w:ascii="Lato" w:hAnsi="Lato"/>
        </w:rPr>
        <w:t>Complete ongoing tasks related to communications and outreach, including but not limited to:</w:t>
      </w:r>
    </w:p>
    <w:p w:rsidR="00372EC9" w:rsidRDefault="00372EC9" w:rsidP="00372EC9">
      <w:pPr>
        <w:pStyle w:val="ListParagraph"/>
        <w:rPr>
          <w:rFonts w:ascii="Lato" w:hAnsi="Lato"/>
        </w:rPr>
      </w:pPr>
    </w:p>
    <w:p w:rsidR="00372EC9" w:rsidRDefault="00636B9F" w:rsidP="00372EC9">
      <w:pPr>
        <w:pStyle w:val="ListParagraph"/>
        <w:numPr>
          <w:ilvl w:val="1"/>
          <w:numId w:val="3"/>
        </w:numPr>
        <w:jc w:val="both"/>
        <w:rPr>
          <w:rFonts w:ascii="Lato" w:hAnsi="Lato"/>
        </w:rPr>
      </w:pPr>
      <w:r>
        <w:rPr>
          <w:rFonts w:ascii="Lato" w:hAnsi="Lato"/>
        </w:rPr>
        <w:t>Update</w:t>
      </w:r>
      <w:r w:rsidR="00372EC9">
        <w:rPr>
          <w:rFonts w:ascii="Lato" w:hAnsi="Lato"/>
        </w:rPr>
        <w:t xml:space="preserve"> content on the UtahClimateActionNetwork.com website</w:t>
      </w:r>
    </w:p>
    <w:p w:rsidR="00372EC9" w:rsidRDefault="00636B9F" w:rsidP="00372EC9">
      <w:pPr>
        <w:pStyle w:val="ListParagraph"/>
        <w:numPr>
          <w:ilvl w:val="1"/>
          <w:numId w:val="3"/>
        </w:numPr>
        <w:jc w:val="both"/>
        <w:rPr>
          <w:rFonts w:ascii="Lato" w:hAnsi="Lato"/>
        </w:rPr>
      </w:pPr>
      <w:r>
        <w:rPr>
          <w:rFonts w:ascii="Lato" w:hAnsi="Lato"/>
        </w:rPr>
        <w:t>Post</w:t>
      </w:r>
      <w:r w:rsidR="00372EC9">
        <w:rPr>
          <w:rFonts w:ascii="Lato" w:hAnsi="Lato"/>
        </w:rPr>
        <w:t xml:space="preserve"> through existing social media accounts </w:t>
      </w:r>
      <w:r w:rsidR="00813BD4" w:rsidRPr="00DB59A9">
        <w:rPr>
          <w:rFonts w:ascii="Lato" w:hAnsi="Lato"/>
        </w:rPr>
        <w:t>(F</w:t>
      </w:r>
      <w:r w:rsidR="00372EC9">
        <w:rPr>
          <w:rFonts w:ascii="Lato" w:hAnsi="Lato"/>
        </w:rPr>
        <w:t xml:space="preserve">acebook, Twitter and </w:t>
      </w:r>
      <w:proofErr w:type="spellStart"/>
      <w:r w:rsidR="00372EC9">
        <w:rPr>
          <w:rFonts w:ascii="Lato" w:hAnsi="Lato"/>
        </w:rPr>
        <w:t>Instagram</w:t>
      </w:r>
      <w:proofErr w:type="spellEnd"/>
      <w:r w:rsidR="00372EC9">
        <w:rPr>
          <w:rFonts w:ascii="Lato" w:hAnsi="Lato"/>
        </w:rPr>
        <w:t>)</w:t>
      </w:r>
    </w:p>
    <w:p w:rsidR="00372EC9" w:rsidRDefault="00636B9F" w:rsidP="00372EC9">
      <w:pPr>
        <w:pStyle w:val="ListParagraph"/>
        <w:numPr>
          <w:ilvl w:val="1"/>
          <w:numId w:val="3"/>
        </w:numPr>
        <w:jc w:val="both"/>
        <w:rPr>
          <w:rFonts w:ascii="Lato" w:hAnsi="Lato"/>
        </w:rPr>
      </w:pPr>
      <w:r>
        <w:rPr>
          <w:rFonts w:ascii="Lato" w:hAnsi="Lato"/>
        </w:rPr>
        <w:t>Draft and s</w:t>
      </w:r>
      <w:r w:rsidR="00372EC9">
        <w:rPr>
          <w:rFonts w:ascii="Lato" w:hAnsi="Lato"/>
        </w:rPr>
        <w:t>end a recurring newsletter to Network participants</w:t>
      </w:r>
    </w:p>
    <w:p w:rsidR="00372EC9" w:rsidRDefault="00636B9F" w:rsidP="00372EC9">
      <w:pPr>
        <w:pStyle w:val="ListParagraph"/>
        <w:numPr>
          <w:ilvl w:val="1"/>
          <w:numId w:val="3"/>
        </w:numPr>
        <w:jc w:val="both"/>
        <w:rPr>
          <w:rFonts w:ascii="Lato" w:hAnsi="Lato"/>
        </w:rPr>
      </w:pPr>
      <w:r>
        <w:rPr>
          <w:rFonts w:ascii="Lato" w:hAnsi="Lato"/>
        </w:rPr>
        <w:t>Act</w:t>
      </w:r>
      <w:r w:rsidR="00372EC9">
        <w:rPr>
          <w:rFonts w:ascii="Lato" w:hAnsi="Lato"/>
        </w:rPr>
        <w:t xml:space="preserve"> as a liaison and Network representative to the media</w:t>
      </w:r>
    </w:p>
    <w:p w:rsidR="00813BD4" w:rsidRDefault="00372EC9" w:rsidP="00372EC9">
      <w:pPr>
        <w:pStyle w:val="ListParagraph"/>
        <w:numPr>
          <w:ilvl w:val="1"/>
          <w:numId w:val="3"/>
        </w:numPr>
        <w:jc w:val="both"/>
        <w:rPr>
          <w:rFonts w:ascii="Lato" w:hAnsi="Lato"/>
        </w:rPr>
      </w:pPr>
      <w:r>
        <w:rPr>
          <w:rFonts w:ascii="Lato" w:hAnsi="Lato"/>
        </w:rPr>
        <w:t>Manag</w:t>
      </w:r>
      <w:r w:rsidR="00636B9F">
        <w:rPr>
          <w:rFonts w:ascii="Lato" w:hAnsi="Lato"/>
        </w:rPr>
        <w:t>e</w:t>
      </w:r>
      <w:r w:rsidR="00813BD4" w:rsidRPr="00DB59A9">
        <w:rPr>
          <w:rFonts w:ascii="Lato" w:hAnsi="Lato"/>
        </w:rPr>
        <w:t xml:space="preserve"> </w:t>
      </w:r>
      <w:r>
        <w:rPr>
          <w:rFonts w:ascii="Lato" w:hAnsi="Lato"/>
        </w:rPr>
        <w:t>general inquiries from the public and stakeholders</w:t>
      </w:r>
    </w:p>
    <w:p w:rsidR="00534EEA" w:rsidRDefault="00534EEA" w:rsidP="00372EC9">
      <w:pPr>
        <w:pStyle w:val="ListParagraph"/>
        <w:numPr>
          <w:ilvl w:val="1"/>
          <w:numId w:val="3"/>
        </w:numPr>
        <w:jc w:val="both"/>
        <w:rPr>
          <w:rFonts w:ascii="Lato" w:hAnsi="Lato"/>
        </w:rPr>
      </w:pPr>
      <w:r>
        <w:rPr>
          <w:rFonts w:ascii="Lato" w:hAnsi="Lato"/>
        </w:rPr>
        <w:t>Implement regional climate action campaign, contingent on new funding</w:t>
      </w:r>
    </w:p>
    <w:p w:rsidR="00DB59A9" w:rsidRPr="00DB59A9" w:rsidRDefault="00DB59A9" w:rsidP="00DB59A9">
      <w:pPr>
        <w:pStyle w:val="ListParagraph"/>
        <w:rPr>
          <w:rFonts w:ascii="Lato" w:hAnsi="Lato"/>
        </w:rPr>
      </w:pPr>
    </w:p>
    <w:p w:rsidR="009E7DD9" w:rsidRDefault="00813BD4" w:rsidP="00DB59A9">
      <w:pPr>
        <w:pStyle w:val="ListParagraph"/>
        <w:numPr>
          <w:ilvl w:val="0"/>
          <w:numId w:val="3"/>
        </w:numPr>
        <w:jc w:val="both"/>
        <w:rPr>
          <w:rFonts w:ascii="Lato" w:hAnsi="Lato"/>
        </w:rPr>
      </w:pPr>
      <w:r>
        <w:rPr>
          <w:rFonts w:ascii="Lato" w:hAnsi="Lato"/>
          <w:b/>
          <w:bCs/>
        </w:rPr>
        <w:t>Member Connectivity &amp;</w:t>
      </w:r>
      <w:r w:rsidRPr="00813BD4">
        <w:rPr>
          <w:rFonts w:ascii="Lato" w:hAnsi="Lato"/>
          <w:b/>
          <w:bCs/>
        </w:rPr>
        <w:t xml:space="preserve"> Recruitment</w:t>
      </w:r>
      <w:r w:rsidR="00DB59A9">
        <w:rPr>
          <w:rFonts w:ascii="Lato" w:hAnsi="Lato"/>
        </w:rPr>
        <w:t>:</w:t>
      </w:r>
      <w:r>
        <w:rPr>
          <w:rFonts w:ascii="Lato" w:hAnsi="Lato"/>
        </w:rPr>
        <w:t xml:space="preserve"> </w:t>
      </w:r>
      <w:r w:rsidR="00372EC9">
        <w:rPr>
          <w:rFonts w:ascii="Lato" w:hAnsi="Lato"/>
        </w:rPr>
        <w:t>Ensure that the Network serves its primary purpose of connecting members with climate change information, solutions and local contacts</w:t>
      </w:r>
      <w:r w:rsidR="009E7DD9">
        <w:rPr>
          <w:rFonts w:ascii="Lato" w:hAnsi="Lato"/>
        </w:rPr>
        <w:t xml:space="preserve"> to assist with project and policy implementation.</w:t>
      </w:r>
      <w:r w:rsidR="00636B9F">
        <w:rPr>
          <w:rFonts w:ascii="Lato" w:hAnsi="Lato"/>
        </w:rPr>
        <w:t xml:space="preserve"> Tasks include, but are not limited to:</w:t>
      </w:r>
    </w:p>
    <w:p w:rsidR="009E7DD9" w:rsidRDefault="009E7DD9" w:rsidP="009E7DD9">
      <w:pPr>
        <w:pStyle w:val="ListParagraph"/>
        <w:ind w:left="1440"/>
        <w:jc w:val="both"/>
        <w:rPr>
          <w:rFonts w:ascii="Lato" w:hAnsi="Lato"/>
        </w:rPr>
      </w:pPr>
    </w:p>
    <w:p w:rsidR="009E7DD9" w:rsidRDefault="00636B9F" w:rsidP="009E7DD9">
      <w:pPr>
        <w:pStyle w:val="ListParagraph"/>
        <w:numPr>
          <w:ilvl w:val="1"/>
          <w:numId w:val="3"/>
        </w:numPr>
        <w:jc w:val="both"/>
        <w:rPr>
          <w:rFonts w:ascii="Lato" w:hAnsi="Lato"/>
        </w:rPr>
      </w:pPr>
      <w:r>
        <w:rPr>
          <w:rFonts w:ascii="Lato" w:hAnsi="Lato"/>
        </w:rPr>
        <w:t>Organize</w:t>
      </w:r>
      <w:r w:rsidR="00813BD4">
        <w:rPr>
          <w:rFonts w:ascii="Lato" w:hAnsi="Lato"/>
        </w:rPr>
        <w:t xml:space="preserve"> and facilitat</w:t>
      </w:r>
      <w:r>
        <w:rPr>
          <w:rFonts w:ascii="Lato" w:hAnsi="Lato"/>
        </w:rPr>
        <w:t>e</w:t>
      </w:r>
      <w:r w:rsidR="00813BD4">
        <w:rPr>
          <w:rFonts w:ascii="Lato" w:hAnsi="Lato"/>
        </w:rPr>
        <w:t xml:space="preserve"> </w:t>
      </w:r>
      <w:r w:rsidR="00DB59A9">
        <w:rPr>
          <w:rFonts w:ascii="Lato" w:hAnsi="Lato"/>
        </w:rPr>
        <w:t>Netw</w:t>
      </w:r>
      <w:r w:rsidR="00813BD4">
        <w:rPr>
          <w:rFonts w:ascii="Lato" w:hAnsi="Lato"/>
        </w:rPr>
        <w:t xml:space="preserve">ork </w:t>
      </w:r>
      <w:r>
        <w:rPr>
          <w:rFonts w:ascii="Lato" w:hAnsi="Lato"/>
        </w:rPr>
        <w:t>events</w:t>
      </w:r>
      <w:r w:rsidR="009E7DD9">
        <w:rPr>
          <w:rFonts w:ascii="Lato" w:hAnsi="Lato"/>
        </w:rPr>
        <w:t xml:space="preserve"> </w:t>
      </w:r>
      <w:r>
        <w:rPr>
          <w:rFonts w:ascii="Lato" w:hAnsi="Lato"/>
        </w:rPr>
        <w:t>that include</w:t>
      </w:r>
      <w:r w:rsidR="009E7DD9">
        <w:rPr>
          <w:rFonts w:ascii="Lato" w:hAnsi="Lato"/>
        </w:rPr>
        <w:t xml:space="preserve"> all participants</w:t>
      </w:r>
    </w:p>
    <w:p w:rsidR="009E7DD9" w:rsidRDefault="009E7DD9" w:rsidP="009E7DD9">
      <w:pPr>
        <w:pStyle w:val="ListParagraph"/>
        <w:numPr>
          <w:ilvl w:val="1"/>
          <w:numId w:val="3"/>
        </w:numPr>
        <w:jc w:val="both"/>
        <w:rPr>
          <w:rFonts w:ascii="Lato" w:hAnsi="Lato"/>
        </w:rPr>
      </w:pPr>
      <w:r>
        <w:rPr>
          <w:rFonts w:ascii="Lato" w:hAnsi="Lato"/>
        </w:rPr>
        <w:t xml:space="preserve">Assist </w:t>
      </w:r>
      <w:r w:rsidR="00636B9F">
        <w:rPr>
          <w:rFonts w:ascii="Lato" w:hAnsi="Lato"/>
        </w:rPr>
        <w:t>in creation and ongoing management</w:t>
      </w:r>
      <w:r>
        <w:rPr>
          <w:rFonts w:ascii="Lato" w:hAnsi="Lato"/>
        </w:rPr>
        <w:t xml:space="preserve"> of </w:t>
      </w:r>
      <w:r w:rsidR="00EA02EB">
        <w:rPr>
          <w:rFonts w:ascii="Lato" w:hAnsi="Lato"/>
        </w:rPr>
        <w:t>topic-based</w:t>
      </w:r>
      <w:r>
        <w:rPr>
          <w:rFonts w:ascii="Lato" w:hAnsi="Lato"/>
        </w:rPr>
        <w:t xml:space="preserve"> climate s</w:t>
      </w:r>
      <w:r w:rsidR="00813BD4">
        <w:rPr>
          <w:rFonts w:ascii="Lato" w:hAnsi="Lato"/>
        </w:rPr>
        <w:t>ub-groups</w:t>
      </w:r>
    </w:p>
    <w:p w:rsidR="009E7DD9" w:rsidRDefault="009E7DD9" w:rsidP="009E7DD9">
      <w:pPr>
        <w:pStyle w:val="ListParagraph"/>
        <w:numPr>
          <w:ilvl w:val="1"/>
          <w:numId w:val="3"/>
        </w:numPr>
        <w:jc w:val="both"/>
        <w:rPr>
          <w:rFonts w:ascii="Lato" w:hAnsi="Lato"/>
        </w:rPr>
      </w:pPr>
      <w:r>
        <w:rPr>
          <w:rFonts w:ascii="Lato" w:hAnsi="Lato"/>
        </w:rPr>
        <w:t xml:space="preserve">Ongoing </w:t>
      </w:r>
      <w:r w:rsidR="00813BD4">
        <w:rPr>
          <w:rFonts w:ascii="Lato" w:hAnsi="Lato"/>
        </w:rPr>
        <w:t>1:1 engagement with participants</w:t>
      </w:r>
      <w:r>
        <w:rPr>
          <w:rFonts w:ascii="Lato" w:hAnsi="Lato"/>
        </w:rPr>
        <w:t xml:space="preserve"> through email updates and meetings</w:t>
      </w:r>
    </w:p>
    <w:p w:rsidR="00DB59A9" w:rsidRDefault="00EA02EB" w:rsidP="009E7DD9">
      <w:pPr>
        <w:pStyle w:val="ListParagraph"/>
        <w:numPr>
          <w:ilvl w:val="1"/>
          <w:numId w:val="3"/>
        </w:numPr>
        <w:jc w:val="both"/>
        <w:rPr>
          <w:rFonts w:ascii="Lato" w:hAnsi="Lato"/>
        </w:rPr>
      </w:pPr>
      <w:r>
        <w:rPr>
          <w:rFonts w:ascii="Lato" w:hAnsi="Lato"/>
        </w:rPr>
        <w:t xml:space="preserve">Recruit </w:t>
      </w:r>
      <w:r w:rsidR="009E7DD9">
        <w:rPr>
          <w:rFonts w:ascii="Lato" w:hAnsi="Lato"/>
        </w:rPr>
        <w:t xml:space="preserve">new </w:t>
      </w:r>
      <w:r w:rsidR="00813BD4" w:rsidRPr="00813BD4">
        <w:rPr>
          <w:rFonts w:ascii="Lato" w:hAnsi="Lato"/>
        </w:rPr>
        <w:t>participants across all s</w:t>
      </w:r>
      <w:r w:rsidR="009E7DD9">
        <w:rPr>
          <w:rFonts w:ascii="Lato" w:hAnsi="Lato"/>
        </w:rPr>
        <w:t>ectors and</w:t>
      </w:r>
      <w:r>
        <w:rPr>
          <w:rFonts w:ascii="Lato" w:hAnsi="Lato"/>
        </w:rPr>
        <w:t xml:space="preserve"> ensure</w:t>
      </w:r>
      <w:r w:rsidR="009E7DD9">
        <w:rPr>
          <w:rFonts w:ascii="Lato" w:hAnsi="Lato"/>
        </w:rPr>
        <w:t xml:space="preserve"> </w:t>
      </w:r>
      <w:r w:rsidR="00813BD4" w:rsidRPr="00813BD4">
        <w:rPr>
          <w:rFonts w:ascii="Lato" w:hAnsi="Lato"/>
        </w:rPr>
        <w:t>diversity</w:t>
      </w:r>
      <w:r w:rsidR="009E7DD9">
        <w:rPr>
          <w:rFonts w:ascii="Lato" w:hAnsi="Lato"/>
        </w:rPr>
        <w:t xml:space="preserve"> of participants</w:t>
      </w:r>
    </w:p>
    <w:p w:rsidR="009E7DD9" w:rsidRPr="00813BD4" w:rsidRDefault="009E7DD9" w:rsidP="00813BD4">
      <w:pPr>
        <w:pStyle w:val="ListParagraph"/>
        <w:rPr>
          <w:rFonts w:ascii="Lato" w:hAnsi="Lato"/>
        </w:rPr>
      </w:pPr>
    </w:p>
    <w:p w:rsidR="009E7DD9" w:rsidRDefault="00813BD4" w:rsidP="009E7DD9">
      <w:pPr>
        <w:pStyle w:val="ListParagraph"/>
        <w:numPr>
          <w:ilvl w:val="0"/>
          <w:numId w:val="3"/>
        </w:numPr>
        <w:jc w:val="both"/>
        <w:rPr>
          <w:rFonts w:ascii="Lato" w:hAnsi="Lato"/>
        </w:rPr>
      </w:pPr>
      <w:r>
        <w:rPr>
          <w:rFonts w:ascii="Lato" w:hAnsi="Lato"/>
          <w:b/>
        </w:rPr>
        <w:lastRenderedPageBreak/>
        <w:t xml:space="preserve">Strategic Leadership: </w:t>
      </w:r>
      <w:r w:rsidR="00664C88">
        <w:rPr>
          <w:rFonts w:ascii="Lato" w:hAnsi="Lato"/>
        </w:rPr>
        <w:t>In coordination with Network C</w:t>
      </w:r>
      <w:r>
        <w:rPr>
          <w:rFonts w:ascii="Lato" w:hAnsi="Lato"/>
        </w:rPr>
        <w:t>onveners and participants</w:t>
      </w:r>
      <w:r w:rsidR="009E7DD9">
        <w:rPr>
          <w:rFonts w:ascii="Lato" w:hAnsi="Lato"/>
        </w:rPr>
        <w:t>, implement strategic vision detailed in Network Charter</w:t>
      </w:r>
      <w:r w:rsidR="00EA02EB">
        <w:rPr>
          <w:rFonts w:ascii="Lato" w:hAnsi="Lato"/>
        </w:rPr>
        <w:t xml:space="preserve"> </w:t>
      </w:r>
      <w:r w:rsidR="009E7DD9">
        <w:rPr>
          <w:rFonts w:ascii="Lato" w:hAnsi="Lato"/>
        </w:rPr>
        <w:t>and ensure ongoing updates to align vision with emerging priorities and opportunities.</w:t>
      </w:r>
      <w:r w:rsidR="00EA02EB">
        <w:rPr>
          <w:rFonts w:ascii="Lato" w:hAnsi="Lato"/>
        </w:rPr>
        <w:t xml:space="preserve"> Example tasks include:</w:t>
      </w:r>
    </w:p>
    <w:p w:rsidR="009E7DD9" w:rsidRDefault="009E7DD9" w:rsidP="009E7DD9">
      <w:pPr>
        <w:pStyle w:val="ListParagraph"/>
        <w:ind w:left="1440"/>
        <w:jc w:val="both"/>
        <w:rPr>
          <w:rFonts w:ascii="Lato" w:hAnsi="Lato"/>
        </w:rPr>
      </w:pPr>
    </w:p>
    <w:p w:rsidR="009E7DD9" w:rsidRDefault="009E7DD9" w:rsidP="009E7DD9">
      <w:pPr>
        <w:pStyle w:val="ListParagraph"/>
        <w:numPr>
          <w:ilvl w:val="1"/>
          <w:numId w:val="3"/>
        </w:numPr>
        <w:jc w:val="both"/>
        <w:rPr>
          <w:rFonts w:ascii="Lato" w:hAnsi="Lato"/>
        </w:rPr>
      </w:pPr>
      <w:r>
        <w:rPr>
          <w:rFonts w:ascii="Lato" w:hAnsi="Lato"/>
        </w:rPr>
        <w:t>Conduct recurring</w:t>
      </w:r>
      <w:r w:rsidR="00664C88">
        <w:rPr>
          <w:rFonts w:ascii="Lato" w:hAnsi="Lato"/>
        </w:rPr>
        <w:t xml:space="preserve"> meetings with Network C</w:t>
      </w:r>
      <w:r>
        <w:rPr>
          <w:rFonts w:ascii="Lato" w:hAnsi="Lato"/>
        </w:rPr>
        <w:t>onveners and project partners</w:t>
      </w:r>
    </w:p>
    <w:p w:rsidR="009E7DD9" w:rsidRDefault="009E7DD9" w:rsidP="009E7DD9">
      <w:pPr>
        <w:pStyle w:val="ListParagraph"/>
        <w:numPr>
          <w:ilvl w:val="1"/>
          <w:numId w:val="3"/>
        </w:numPr>
        <w:jc w:val="both"/>
        <w:rPr>
          <w:rFonts w:ascii="Lato" w:hAnsi="Lato"/>
        </w:rPr>
      </w:pPr>
      <w:r>
        <w:rPr>
          <w:rFonts w:ascii="Lato" w:hAnsi="Lato"/>
        </w:rPr>
        <w:t>Gauge and report strategic and partnership priorities of Network participants</w:t>
      </w:r>
    </w:p>
    <w:p w:rsidR="009E7DD9" w:rsidRPr="009E7DD9" w:rsidRDefault="00793158" w:rsidP="009E7DD9">
      <w:pPr>
        <w:pStyle w:val="ListParagraph"/>
        <w:numPr>
          <w:ilvl w:val="1"/>
          <w:numId w:val="3"/>
        </w:numPr>
        <w:jc w:val="both"/>
        <w:rPr>
          <w:rFonts w:ascii="Lato" w:hAnsi="Lato"/>
        </w:rPr>
      </w:pPr>
      <w:r>
        <w:rPr>
          <w:rFonts w:ascii="Lato" w:hAnsi="Lato"/>
        </w:rPr>
        <w:t>Guide overall growth and success of Network as it matures</w:t>
      </w:r>
    </w:p>
    <w:p w:rsidR="00813BD4" w:rsidRPr="00DB59A9" w:rsidRDefault="00813BD4" w:rsidP="00813BD4">
      <w:pPr>
        <w:pStyle w:val="ListParagraph"/>
        <w:jc w:val="both"/>
        <w:rPr>
          <w:rFonts w:ascii="Lato" w:hAnsi="Lato"/>
        </w:rPr>
      </w:pPr>
    </w:p>
    <w:p w:rsidR="00983921" w:rsidRPr="00F5236A" w:rsidRDefault="00F5236A" w:rsidP="00C87E84">
      <w:pPr>
        <w:jc w:val="both"/>
        <w:rPr>
          <w:rFonts w:ascii="Lato Black" w:hAnsi="Lato Black"/>
          <w:b/>
          <w:color w:val="1C848A"/>
        </w:rPr>
      </w:pPr>
      <w:r w:rsidRPr="00F5236A">
        <w:rPr>
          <w:rFonts w:ascii="Lato Black" w:hAnsi="Lato Black"/>
          <w:b/>
          <w:color w:val="1C848A"/>
        </w:rPr>
        <w:t>Compensation</w:t>
      </w:r>
    </w:p>
    <w:p w:rsidR="008B5814" w:rsidRDefault="00793158" w:rsidP="00C87E84">
      <w:pPr>
        <w:jc w:val="both"/>
        <w:rPr>
          <w:rFonts w:ascii="Lato" w:hAnsi="Lato"/>
        </w:rPr>
      </w:pPr>
      <w:r>
        <w:rPr>
          <w:rFonts w:ascii="Lato" w:hAnsi="Lato"/>
        </w:rPr>
        <w:t>The Program Manager position is funded for an initial 12-month period. However, Network Conveners and participants are motivated to ensure the enduring success of this initiative. Initial expectations for compensation and weekly hours are reflected below, but this is subject to change based on new fundi</w:t>
      </w:r>
      <w:r w:rsidR="00664C88">
        <w:rPr>
          <w:rFonts w:ascii="Lato" w:hAnsi="Lato"/>
        </w:rPr>
        <w:t xml:space="preserve">ng sources and approval of the </w:t>
      </w:r>
      <w:r w:rsidR="00EA02EB">
        <w:rPr>
          <w:rFonts w:ascii="Lato" w:hAnsi="Lato"/>
        </w:rPr>
        <w:t xml:space="preserve">Network </w:t>
      </w:r>
      <w:r w:rsidR="00664C88">
        <w:rPr>
          <w:rFonts w:ascii="Lato" w:hAnsi="Lato"/>
        </w:rPr>
        <w:t>C</w:t>
      </w:r>
      <w:r>
        <w:rPr>
          <w:rFonts w:ascii="Lato" w:hAnsi="Lato"/>
        </w:rPr>
        <w:t>onven</w:t>
      </w:r>
      <w:r w:rsidR="00EA02EB">
        <w:rPr>
          <w:rFonts w:ascii="Lato" w:hAnsi="Lato"/>
        </w:rPr>
        <w:t>ers</w:t>
      </w:r>
      <w:r>
        <w:rPr>
          <w:rFonts w:ascii="Lato" w:hAnsi="Lato"/>
        </w:rPr>
        <w:t>.</w:t>
      </w:r>
    </w:p>
    <w:p w:rsidR="00793158" w:rsidRDefault="00793158" w:rsidP="00C87E84">
      <w:pPr>
        <w:jc w:val="both"/>
        <w:rPr>
          <w:rFonts w:ascii="Lato" w:hAnsi="Lato"/>
        </w:rPr>
      </w:pPr>
    </w:p>
    <w:p w:rsidR="00793158" w:rsidRDefault="00664C88" w:rsidP="00664C88">
      <w:pPr>
        <w:pStyle w:val="ListParagraph"/>
        <w:numPr>
          <w:ilvl w:val="0"/>
          <w:numId w:val="4"/>
        </w:numPr>
        <w:jc w:val="both"/>
        <w:rPr>
          <w:rFonts w:ascii="Lato" w:hAnsi="Lato"/>
        </w:rPr>
      </w:pPr>
      <w:r>
        <w:rPr>
          <w:rFonts w:ascii="Lato" w:hAnsi="Lato"/>
        </w:rPr>
        <w:t>Hourly Wage: $2</w:t>
      </w:r>
      <w:r w:rsidR="00FF3BF3">
        <w:rPr>
          <w:rFonts w:ascii="Lato" w:hAnsi="Lato"/>
        </w:rPr>
        <w:t xml:space="preserve">7 </w:t>
      </w:r>
      <w:r>
        <w:rPr>
          <w:rFonts w:ascii="Lato" w:hAnsi="Lato"/>
        </w:rPr>
        <w:t>- $4</w:t>
      </w:r>
      <w:r w:rsidR="00FF3BF3">
        <w:rPr>
          <w:rFonts w:ascii="Lato" w:hAnsi="Lato"/>
        </w:rPr>
        <w:t>2</w:t>
      </w:r>
      <w:r>
        <w:rPr>
          <w:rFonts w:ascii="Lato" w:hAnsi="Lato"/>
        </w:rPr>
        <w:t xml:space="preserve"> / hour, depending on qualifications</w:t>
      </w:r>
      <w:r w:rsidR="007B2B77">
        <w:rPr>
          <w:rFonts w:ascii="Lato" w:hAnsi="Lato"/>
        </w:rPr>
        <w:t xml:space="preserve">; </w:t>
      </w:r>
      <w:r w:rsidR="00B04B24">
        <w:rPr>
          <w:rFonts w:ascii="Lato" w:hAnsi="Lato"/>
        </w:rPr>
        <w:t>average 23 hours / week</w:t>
      </w:r>
    </w:p>
    <w:p w:rsidR="00664C88" w:rsidRDefault="00664C88" w:rsidP="00664C88">
      <w:pPr>
        <w:pStyle w:val="ListParagraph"/>
        <w:numPr>
          <w:ilvl w:val="0"/>
          <w:numId w:val="4"/>
        </w:numPr>
        <w:jc w:val="both"/>
        <w:rPr>
          <w:rFonts w:ascii="Lato" w:hAnsi="Lato"/>
        </w:rPr>
      </w:pPr>
      <w:r>
        <w:rPr>
          <w:rFonts w:ascii="Lato" w:hAnsi="Lato"/>
        </w:rPr>
        <w:t>Phone Allowance</w:t>
      </w:r>
      <w:r w:rsidR="009F06F5">
        <w:rPr>
          <w:rFonts w:ascii="Lato" w:hAnsi="Lato"/>
        </w:rPr>
        <w:t xml:space="preserve"> &amp; Equipment: $70</w:t>
      </w:r>
      <w:r>
        <w:rPr>
          <w:rFonts w:ascii="Lato" w:hAnsi="Lato"/>
        </w:rPr>
        <w:t xml:space="preserve">  /month</w:t>
      </w:r>
      <w:r w:rsidR="009F06F5">
        <w:rPr>
          <w:rFonts w:ascii="Lato" w:hAnsi="Lato"/>
        </w:rPr>
        <w:t xml:space="preserve"> for phone; laptop will be provided</w:t>
      </w:r>
    </w:p>
    <w:p w:rsidR="00664C88" w:rsidRDefault="005C664E" w:rsidP="00664C88">
      <w:pPr>
        <w:pStyle w:val="ListParagraph"/>
        <w:numPr>
          <w:ilvl w:val="0"/>
          <w:numId w:val="4"/>
        </w:numPr>
        <w:jc w:val="both"/>
        <w:rPr>
          <w:rFonts w:ascii="Lato" w:hAnsi="Lato"/>
        </w:rPr>
      </w:pPr>
      <w:r>
        <w:rPr>
          <w:rFonts w:ascii="Lato" w:hAnsi="Lato"/>
        </w:rPr>
        <w:t>Mileage Reimbursement: $0.54  /mile</w:t>
      </w:r>
    </w:p>
    <w:p w:rsidR="00664C88" w:rsidRPr="00664C88" w:rsidRDefault="00664C88" w:rsidP="00664C88">
      <w:pPr>
        <w:pStyle w:val="ListParagraph"/>
        <w:numPr>
          <w:ilvl w:val="0"/>
          <w:numId w:val="4"/>
        </w:numPr>
        <w:jc w:val="both"/>
        <w:rPr>
          <w:rFonts w:ascii="Lato" w:hAnsi="Lato"/>
        </w:rPr>
      </w:pPr>
      <w:r>
        <w:rPr>
          <w:rFonts w:ascii="Lato" w:hAnsi="Lato"/>
        </w:rPr>
        <w:t>Benefits: no additional benefits are currently offered</w:t>
      </w:r>
    </w:p>
    <w:p w:rsidR="00793158" w:rsidRDefault="00793158" w:rsidP="00C87E84">
      <w:pPr>
        <w:jc w:val="both"/>
        <w:rPr>
          <w:rFonts w:ascii="Lato" w:hAnsi="Lato"/>
        </w:rPr>
      </w:pPr>
    </w:p>
    <w:p w:rsidR="00F5236A" w:rsidRPr="00F5236A" w:rsidRDefault="005C664E" w:rsidP="00C87E84">
      <w:pPr>
        <w:jc w:val="both"/>
        <w:rPr>
          <w:rFonts w:ascii="Lato" w:hAnsi="Lato"/>
        </w:rPr>
      </w:pPr>
      <w:r>
        <w:rPr>
          <w:rFonts w:ascii="Lato" w:hAnsi="Lato"/>
        </w:rPr>
        <w:t>The selected candida</w:t>
      </w:r>
      <w:r w:rsidR="00C75568">
        <w:rPr>
          <w:rFonts w:ascii="Lato" w:hAnsi="Lato"/>
        </w:rPr>
        <w:t xml:space="preserve">te will primarily work remotely (e.g., from home), but will have access to office space </w:t>
      </w:r>
      <w:r w:rsidR="009F06F5">
        <w:rPr>
          <w:rFonts w:ascii="Lato" w:hAnsi="Lato"/>
        </w:rPr>
        <w:t xml:space="preserve">in Salt Lake City </w:t>
      </w:r>
      <w:r w:rsidR="00C75568">
        <w:rPr>
          <w:rFonts w:ascii="Lato" w:hAnsi="Lato"/>
        </w:rPr>
        <w:t>on a limited basis each week.</w:t>
      </w:r>
    </w:p>
    <w:p w:rsidR="00EC1ACD" w:rsidRDefault="00EC1ACD" w:rsidP="00C87E84">
      <w:pPr>
        <w:jc w:val="both"/>
        <w:rPr>
          <w:rFonts w:ascii="Lato Black" w:hAnsi="Lato Black"/>
          <w:b/>
          <w:color w:val="1C848A"/>
        </w:rPr>
      </w:pPr>
    </w:p>
    <w:p w:rsidR="00983921" w:rsidRPr="00F5236A" w:rsidRDefault="00983921" w:rsidP="00C87E84">
      <w:pPr>
        <w:jc w:val="both"/>
        <w:rPr>
          <w:rFonts w:ascii="Lato Black" w:hAnsi="Lato Black"/>
          <w:b/>
          <w:color w:val="1C848A"/>
        </w:rPr>
      </w:pPr>
      <w:r w:rsidRPr="00F5236A">
        <w:rPr>
          <w:rFonts w:ascii="Lato Black" w:hAnsi="Lato Black"/>
          <w:b/>
          <w:color w:val="1C848A"/>
        </w:rPr>
        <w:t>About the Utah Climate Action Network</w:t>
      </w:r>
    </w:p>
    <w:p w:rsidR="00F5236A" w:rsidRDefault="00F5236A" w:rsidP="00C87E84">
      <w:pPr>
        <w:jc w:val="center"/>
        <w:rPr>
          <w:rFonts w:ascii="Lato" w:hAnsi="Lato"/>
          <w:b/>
          <w:i/>
        </w:rPr>
      </w:pPr>
    </w:p>
    <w:p w:rsidR="00C87E84" w:rsidRPr="00F5236A" w:rsidRDefault="00C87E84" w:rsidP="00C87E84">
      <w:pPr>
        <w:jc w:val="center"/>
        <w:rPr>
          <w:rFonts w:ascii="Lato" w:hAnsi="Lato"/>
        </w:rPr>
      </w:pPr>
      <w:r w:rsidRPr="00F5236A">
        <w:rPr>
          <w:rFonts w:ascii="Lato" w:hAnsi="Lato"/>
          <w:b/>
          <w:i/>
        </w:rPr>
        <w:t>Mission:</w:t>
      </w:r>
      <w:r w:rsidRPr="00F5236A">
        <w:rPr>
          <w:rFonts w:ascii="Lato" w:hAnsi="Lato"/>
        </w:rPr>
        <w:t xml:space="preserve"> </w:t>
      </w:r>
      <w:r w:rsidRPr="00F5236A">
        <w:rPr>
          <w:rFonts w:ascii="Lato" w:hAnsi="Lato"/>
          <w:i/>
        </w:rPr>
        <w:t>Fostering diverse conversation, leadership and coordinated action to ensure a collaborative response to climate change and its impacts on the people, economies and prosperity of Utah.</w:t>
      </w:r>
    </w:p>
    <w:p w:rsidR="00983921" w:rsidRPr="00F5236A" w:rsidRDefault="00983921" w:rsidP="00C87E84">
      <w:pPr>
        <w:jc w:val="both"/>
        <w:rPr>
          <w:rFonts w:ascii="Lato" w:hAnsi="Lato"/>
        </w:rPr>
      </w:pPr>
    </w:p>
    <w:p w:rsidR="00C87E84" w:rsidRPr="00F5236A" w:rsidRDefault="00C87E84" w:rsidP="00C87E84">
      <w:pPr>
        <w:jc w:val="both"/>
        <w:rPr>
          <w:rFonts w:ascii="Lato" w:hAnsi="Lato"/>
        </w:rPr>
      </w:pPr>
      <w:r w:rsidRPr="00F5236A">
        <w:rPr>
          <w:rFonts w:ascii="Lato" w:hAnsi="Lato"/>
        </w:rPr>
        <w:t>The Utah Climate Action Network is a partnership between government, research institutions, non-profits</w:t>
      </w:r>
      <w:r w:rsidR="009F06F5">
        <w:rPr>
          <w:rFonts w:ascii="Lato" w:hAnsi="Lato"/>
        </w:rPr>
        <w:t xml:space="preserve"> </w:t>
      </w:r>
      <w:r w:rsidRPr="00F5236A">
        <w:rPr>
          <w:rFonts w:ascii="Lato" w:hAnsi="Lato"/>
        </w:rPr>
        <w:t>/</w:t>
      </w:r>
      <w:r w:rsidR="009F06F5">
        <w:rPr>
          <w:rFonts w:ascii="Lato" w:hAnsi="Lato"/>
        </w:rPr>
        <w:t xml:space="preserve"> </w:t>
      </w:r>
      <w:r w:rsidRPr="00F5236A">
        <w:rPr>
          <w:rFonts w:ascii="Lato" w:hAnsi="Lato"/>
        </w:rPr>
        <w:t xml:space="preserve">foundations, faith-based organizations, the private sector and individuals working to respond to climate change in Utah. The Network </w:t>
      </w:r>
      <w:r w:rsidR="009F06F5">
        <w:rPr>
          <w:rFonts w:ascii="Lato" w:hAnsi="Lato"/>
        </w:rPr>
        <w:t xml:space="preserve">currently </w:t>
      </w:r>
      <w:r w:rsidR="006D533A" w:rsidRPr="00F5236A">
        <w:rPr>
          <w:rFonts w:ascii="Lato" w:hAnsi="Lato"/>
        </w:rPr>
        <w:t xml:space="preserve">includes participation from over 20 organizations and </w:t>
      </w:r>
      <w:r w:rsidRPr="00F5236A">
        <w:rPr>
          <w:rFonts w:ascii="Lato" w:hAnsi="Lato"/>
        </w:rPr>
        <w:t>was established to support the following:</w:t>
      </w:r>
    </w:p>
    <w:p w:rsidR="00C87E84" w:rsidRPr="00F5236A" w:rsidRDefault="00C87E84" w:rsidP="00C87E84">
      <w:pPr>
        <w:jc w:val="both"/>
        <w:rPr>
          <w:rFonts w:ascii="Lato" w:hAnsi="Lato"/>
        </w:rPr>
      </w:pPr>
    </w:p>
    <w:p w:rsidR="006D533A" w:rsidRPr="00F5236A" w:rsidRDefault="006D533A" w:rsidP="006D533A">
      <w:pPr>
        <w:pStyle w:val="ListParagraph"/>
        <w:numPr>
          <w:ilvl w:val="0"/>
          <w:numId w:val="2"/>
        </w:numPr>
        <w:jc w:val="both"/>
        <w:rPr>
          <w:rFonts w:ascii="Lato" w:hAnsi="Lato"/>
        </w:rPr>
      </w:pPr>
      <w:r w:rsidRPr="00F5236A">
        <w:rPr>
          <w:rFonts w:ascii="Lato" w:hAnsi="Lato"/>
        </w:rPr>
        <w:t>Cross-sector relationships and connections</w:t>
      </w:r>
    </w:p>
    <w:p w:rsidR="006D533A" w:rsidRPr="00F5236A" w:rsidRDefault="006D533A" w:rsidP="006D533A">
      <w:pPr>
        <w:pStyle w:val="ListParagraph"/>
        <w:numPr>
          <w:ilvl w:val="0"/>
          <w:numId w:val="2"/>
        </w:numPr>
        <w:jc w:val="both"/>
        <w:rPr>
          <w:rFonts w:ascii="Lato" w:hAnsi="Lato"/>
        </w:rPr>
      </w:pPr>
      <w:r w:rsidRPr="00F5236A">
        <w:rPr>
          <w:rFonts w:ascii="Lato" w:hAnsi="Lato"/>
        </w:rPr>
        <w:t>Shared understanding of local climate change issues and solutions</w:t>
      </w:r>
    </w:p>
    <w:p w:rsidR="00983921" w:rsidRPr="00F5236A" w:rsidRDefault="006D533A" w:rsidP="006D533A">
      <w:pPr>
        <w:pStyle w:val="ListParagraph"/>
        <w:numPr>
          <w:ilvl w:val="0"/>
          <w:numId w:val="2"/>
        </w:numPr>
        <w:jc w:val="both"/>
        <w:rPr>
          <w:rFonts w:ascii="Lato" w:hAnsi="Lato"/>
        </w:rPr>
      </w:pPr>
      <w:r w:rsidRPr="00F5236A">
        <w:rPr>
          <w:rFonts w:ascii="Lato" w:hAnsi="Lato"/>
        </w:rPr>
        <w:t>Collaborative regional climate action and long-term resilience</w:t>
      </w:r>
      <w:r w:rsidR="009F06F5">
        <w:rPr>
          <w:rFonts w:ascii="Lato" w:hAnsi="Lato"/>
        </w:rPr>
        <w:t xml:space="preserve"> to climate impacts</w:t>
      </w:r>
    </w:p>
    <w:p w:rsidR="006D533A" w:rsidRPr="00F5236A" w:rsidRDefault="006D533A" w:rsidP="00C87E84">
      <w:pPr>
        <w:jc w:val="both"/>
        <w:rPr>
          <w:rFonts w:ascii="Lato" w:hAnsi="Lato"/>
        </w:rPr>
      </w:pPr>
    </w:p>
    <w:p w:rsidR="006D533A" w:rsidRPr="00F5236A" w:rsidRDefault="006D533A" w:rsidP="00C87E84">
      <w:pPr>
        <w:jc w:val="both"/>
        <w:rPr>
          <w:rFonts w:ascii="Lato" w:hAnsi="Lato"/>
        </w:rPr>
      </w:pPr>
      <w:r w:rsidRPr="00F5236A">
        <w:rPr>
          <w:rFonts w:ascii="Lato" w:hAnsi="Lato"/>
        </w:rPr>
        <w:t xml:space="preserve">Additional details on the Network, and its participants, are included on the attached handout and at </w:t>
      </w:r>
      <w:hyperlink r:id="rId8" w:history="1">
        <w:r w:rsidRPr="00F5236A">
          <w:rPr>
            <w:rStyle w:val="Hyperlink"/>
            <w:rFonts w:ascii="Lato" w:hAnsi="Lato"/>
          </w:rPr>
          <w:t>UtahClimateActionNetwork.com</w:t>
        </w:r>
      </w:hyperlink>
      <w:r w:rsidRPr="00F5236A">
        <w:rPr>
          <w:rFonts w:ascii="Lato" w:hAnsi="Lato"/>
        </w:rPr>
        <w:t>.</w:t>
      </w:r>
      <w:r w:rsidR="00EA02EB">
        <w:rPr>
          <w:rFonts w:ascii="Lato" w:hAnsi="Lato"/>
        </w:rPr>
        <w:t xml:space="preserve"> </w:t>
      </w:r>
    </w:p>
    <w:p w:rsidR="006D533A" w:rsidRPr="00F5236A" w:rsidRDefault="006D533A" w:rsidP="00C87E84">
      <w:pPr>
        <w:jc w:val="both"/>
        <w:rPr>
          <w:rFonts w:ascii="Lato" w:hAnsi="Lato"/>
        </w:rPr>
      </w:pPr>
    </w:p>
    <w:p w:rsidR="00983921" w:rsidRPr="00F5236A" w:rsidRDefault="00983921" w:rsidP="00C87E84">
      <w:pPr>
        <w:jc w:val="both"/>
        <w:rPr>
          <w:rFonts w:ascii="Lato Black" w:hAnsi="Lato Black"/>
          <w:b/>
          <w:color w:val="1C848A"/>
        </w:rPr>
      </w:pPr>
      <w:r w:rsidRPr="00F5236A">
        <w:rPr>
          <w:rFonts w:ascii="Lato Black" w:hAnsi="Lato Black"/>
          <w:b/>
          <w:color w:val="1C848A"/>
        </w:rPr>
        <w:t>Instructions for Applicants</w:t>
      </w:r>
    </w:p>
    <w:p w:rsidR="00983921" w:rsidRDefault="00C75568" w:rsidP="00C87E84">
      <w:pPr>
        <w:jc w:val="both"/>
        <w:rPr>
          <w:rFonts w:ascii="Lato" w:hAnsi="Lato"/>
        </w:rPr>
      </w:pPr>
      <w:r>
        <w:rPr>
          <w:rFonts w:ascii="Lato" w:hAnsi="Lato"/>
        </w:rPr>
        <w:t>Interested applicants should mail a resume and cover letter to</w:t>
      </w:r>
      <w:r w:rsidR="008D135D">
        <w:rPr>
          <w:rFonts w:ascii="Lato" w:hAnsi="Lato"/>
        </w:rPr>
        <w:t xml:space="preserve"> the following email address. Please also contact this email for general inquiries about the Network </w:t>
      </w:r>
      <w:r w:rsidR="009F06F5">
        <w:rPr>
          <w:rFonts w:ascii="Lato" w:hAnsi="Lato"/>
        </w:rPr>
        <w:t>and/</w:t>
      </w:r>
      <w:r w:rsidR="008D135D">
        <w:rPr>
          <w:rFonts w:ascii="Lato" w:hAnsi="Lato"/>
        </w:rPr>
        <w:t xml:space="preserve">or a request to have a conversation about this specific position: </w:t>
      </w:r>
      <w:hyperlink r:id="rId9" w:history="1">
        <w:r w:rsidR="008D135D" w:rsidRPr="00280942">
          <w:rPr>
            <w:rStyle w:val="Hyperlink"/>
            <w:rFonts w:ascii="Lato" w:hAnsi="Lato"/>
          </w:rPr>
          <w:t>UtahClimateActionNetwork@gmail.com</w:t>
        </w:r>
      </w:hyperlink>
      <w:r w:rsidR="008D135D">
        <w:rPr>
          <w:rFonts w:ascii="Lato" w:hAnsi="Lato"/>
        </w:rPr>
        <w:t xml:space="preserve">. </w:t>
      </w:r>
    </w:p>
    <w:p w:rsidR="00446D9C" w:rsidRPr="00446D9C" w:rsidRDefault="00446D9C" w:rsidP="00C87E84">
      <w:pPr>
        <w:jc w:val="both"/>
        <w:rPr>
          <w:rFonts w:ascii="Lato" w:hAnsi="Lato"/>
        </w:rPr>
      </w:pPr>
    </w:p>
    <w:p w:rsidR="00983921" w:rsidRPr="008D135D" w:rsidRDefault="008D135D" w:rsidP="00C87E84">
      <w:pPr>
        <w:jc w:val="both"/>
        <w:rPr>
          <w:rFonts w:ascii="Lato" w:hAnsi="Lato"/>
        </w:rPr>
      </w:pPr>
      <w:r>
        <w:rPr>
          <w:rFonts w:ascii="Lato" w:hAnsi="Lato"/>
        </w:rPr>
        <w:t xml:space="preserve">Applicants should respond by </w:t>
      </w:r>
      <w:r w:rsidRPr="008D135D">
        <w:rPr>
          <w:rFonts w:ascii="Lato" w:hAnsi="Lato"/>
          <w:color w:val="1C848A"/>
          <w:u w:val="single"/>
        </w:rPr>
        <w:t>June ##, 2016</w:t>
      </w:r>
      <w:r>
        <w:rPr>
          <w:rFonts w:ascii="Lato" w:hAnsi="Lato"/>
        </w:rPr>
        <w:t xml:space="preserve"> to ensure consideration. </w:t>
      </w:r>
      <w:r w:rsidR="009F06F5">
        <w:rPr>
          <w:rFonts w:ascii="Lato" w:hAnsi="Lato"/>
        </w:rPr>
        <w:t>T</w:t>
      </w:r>
      <w:r>
        <w:rPr>
          <w:rFonts w:ascii="Lato" w:hAnsi="Lato"/>
        </w:rPr>
        <w:t>he position will remain open until filled.</w:t>
      </w:r>
    </w:p>
    <w:sectPr w:rsidR="00983921" w:rsidRPr="008D135D" w:rsidSect="008D135D">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Lato">
    <w:altName w:val="Athelas Regular"/>
    <w:charset w:val="00"/>
    <w:family w:val="swiss"/>
    <w:pitch w:val="variable"/>
    <w:sig w:usb0="A00000AF" w:usb1="5000604B" w:usb2="00000000" w:usb3="00000000" w:csb0="00000093" w:csb1="00000000"/>
  </w:font>
  <w:font w:name="Lato Black">
    <w:altName w:val="Athelas Regular"/>
    <w:charset w:val="00"/>
    <w:family w:val="swiss"/>
    <w:pitch w:val="variable"/>
    <w:sig w:usb0="A00000AF" w:usb1="5000604B" w:usb2="00000000" w:usb3="00000000" w:csb0="0000009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256E"/>
    <w:multiLevelType w:val="hybridMultilevel"/>
    <w:tmpl w:val="3EC21C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D87F77"/>
    <w:multiLevelType w:val="hybridMultilevel"/>
    <w:tmpl w:val="B87AAD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04134C"/>
    <w:multiLevelType w:val="hybridMultilevel"/>
    <w:tmpl w:val="36164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83597A"/>
    <w:multiLevelType w:val="hybridMultilevel"/>
    <w:tmpl w:val="C3F080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480"/>
    <w:rsid w:val="00111044"/>
    <w:rsid w:val="00372EC9"/>
    <w:rsid w:val="003E2566"/>
    <w:rsid w:val="003E26DF"/>
    <w:rsid w:val="00424480"/>
    <w:rsid w:val="0042542C"/>
    <w:rsid w:val="00446D9C"/>
    <w:rsid w:val="00534EEA"/>
    <w:rsid w:val="00561518"/>
    <w:rsid w:val="005C664E"/>
    <w:rsid w:val="00636B9F"/>
    <w:rsid w:val="00664C88"/>
    <w:rsid w:val="006D533A"/>
    <w:rsid w:val="00793158"/>
    <w:rsid w:val="007B2B77"/>
    <w:rsid w:val="00813BD4"/>
    <w:rsid w:val="0082484D"/>
    <w:rsid w:val="008B5814"/>
    <w:rsid w:val="008D135D"/>
    <w:rsid w:val="00983921"/>
    <w:rsid w:val="009E7DD9"/>
    <w:rsid w:val="009F06F5"/>
    <w:rsid w:val="00B04B24"/>
    <w:rsid w:val="00BB5D58"/>
    <w:rsid w:val="00C75568"/>
    <w:rsid w:val="00C87E84"/>
    <w:rsid w:val="00C945C9"/>
    <w:rsid w:val="00DB59A9"/>
    <w:rsid w:val="00DB7B19"/>
    <w:rsid w:val="00DC3D0B"/>
    <w:rsid w:val="00E45AF1"/>
    <w:rsid w:val="00E476A5"/>
    <w:rsid w:val="00E77DDB"/>
    <w:rsid w:val="00EA02EB"/>
    <w:rsid w:val="00EA2CBF"/>
    <w:rsid w:val="00EC1ACD"/>
    <w:rsid w:val="00F5236A"/>
    <w:rsid w:val="00F5524B"/>
    <w:rsid w:val="00FF3B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2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E84"/>
    <w:pPr>
      <w:ind w:left="720"/>
      <w:contextualSpacing/>
    </w:pPr>
  </w:style>
  <w:style w:type="character" w:styleId="Hyperlink">
    <w:name w:val="Hyperlink"/>
    <w:basedOn w:val="DefaultParagraphFont"/>
    <w:uiPriority w:val="99"/>
    <w:unhideWhenUsed/>
    <w:rsid w:val="006D533A"/>
    <w:rPr>
      <w:color w:val="0000FF" w:themeColor="hyperlink"/>
      <w:u w:val="single"/>
    </w:rPr>
  </w:style>
  <w:style w:type="paragraph" w:styleId="BalloonText">
    <w:name w:val="Balloon Text"/>
    <w:basedOn w:val="Normal"/>
    <w:link w:val="BalloonTextChar"/>
    <w:uiPriority w:val="99"/>
    <w:semiHidden/>
    <w:unhideWhenUsed/>
    <w:rsid w:val="00F5236A"/>
    <w:rPr>
      <w:rFonts w:ascii="Tahoma" w:hAnsi="Tahoma" w:cs="Tahoma"/>
      <w:sz w:val="16"/>
      <w:szCs w:val="16"/>
    </w:rPr>
  </w:style>
  <w:style w:type="character" w:customStyle="1" w:styleId="BalloonTextChar">
    <w:name w:val="Balloon Text Char"/>
    <w:basedOn w:val="DefaultParagraphFont"/>
    <w:link w:val="BalloonText"/>
    <w:uiPriority w:val="99"/>
    <w:semiHidden/>
    <w:rsid w:val="00F5236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2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E84"/>
    <w:pPr>
      <w:ind w:left="720"/>
      <w:contextualSpacing/>
    </w:pPr>
  </w:style>
  <w:style w:type="character" w:styleId="Hyperlink">
    <w:name w:val="Hyperlink"/>
    <w:basedOn w:val="DefaultParagraphFont"/>
    <w:uiPriority w:val="99"/>
    <w:unhideWhenUsed/>
    <w:rsid w:val="006D533A"/>
    <w:rPr>
      <w:color w:val="0000FF" w:themeColor="hyperlink"/>
      <w:u w:val="single"/>
    </w:rPr>
  </w:style>
  <w:style w:type="paragraph" w:styleId="BalloonText">
    <w:name w:val="Balloon Text"/>
    <w:basedOn w:val="Normal"/>
    <w:link w:val="BalloonTextChar"/>
    <w:uiPriority w:val="99"/>
    <w:semiHidden/>
    <w:unhideWhenUsed/>
    <w:rsid w:val="00F5236A"/>
    <w:rPr>
      <w:rFonts w:ascii="Tahoma" w:hAnsi="Tahoma" w:cs="Tahoma"/>
      <w:sz w:val="16"/>
      <w:szCs w:val="16"/>
    </w:rPr>
  </w:style>
  <w:style w:type="character" w:customStyle="1" w:styleId="BalloonTextChar">
    <w:name w:val="Balloon Text Char"/>
    <w:basedOn w:val="DefaultParagraphFont"/>
    <w:link w:val="BalloonText"/>
    <w:uiPriority w:val="99"/>
    <w:semiHidden/>
    <w:rsid w:val="00F523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utahclimateactionnetwork.com" TargetMode="External"/><Relationship Id="rId7" Type="http://schemas.openxmlformats.org/officeDocument/2006/relationships/image" Target="media/image1.png"/><Relationship Id="rId8" Type="http://schemas.openxmlformats.org/officeDocument/2006/relationships/hyperlink" Target="http://www.utahclimateactionnetwork.com" TargetMode="External"/><Relationship Id="rId9" Type="http://schemas.openxmlformats.org/officeDocument/2006/relationships/hyperlink" Target="mailto:UtahClimateActionNetwork@gmail.co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832</Words>
  <Characters>4749</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Salt Lake City Corporation</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Poulson</dc:creator>
  <cp:lastModifiedBy>Peyton Jones</cp:lastModifiedBy>
  <cp:revision>2</cp:revision>
  <dcterms:created xsi:type="dcterms:W3CDTF">2017-08-15T13:32:00Z</dcterms:created>
  <dcterms:modified xsi:type="dcterms:W3CDTF">2017-08-15T13:32:00Z</dcterms:modified>
</cp:coreProperties>
</file>